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Pr="00CF59DC" w:rsidRDefault="00CF59DC" w:rsidP="00CF59D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F59DC"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  <w:t xml:space="preserve">Муниципальное бюджетное дошкольное образовательное </w:t>
      </w:r>
      <w:r w:rsidRPr="00CF59DC"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  <w:t xml:space="preserve">учреждение комбинированного вида </w:t>
      </w:r>
      <w:r w:rsidRPr="00CF59DC"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  <w:t>"Детский сад N 28" города Кызыла </w:t>
      </w:r>
    </w:p>
    <w:p w:rsidR="00CF59DC" w:rsidRPr="00CF59DC" w:rsidRDefault="00CF59DC" w:rsidP="00CF59D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F59DC" w:rsidRPr="00CF59DC" w:rsidRDefault="00CF59DC" w:rsidP="00CF59D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F59DC" w:rsidRPr="00CF59DC" w:rsidRDefault="00CF59DC" w:rsidP="00CF59DC">
      <w:pPr>
        <w:pStyle w:val="a4"/>
        <w:jc w:val="center"/>
        <w:rPr>
          <w:rFonts w:ascii="Times New Roman" w:hAnsi="Times New Roman"/>
          <w:b/>
          <w:sz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sz w:val="24"/>
        </w:rPr>
      </w:pPr>
    </w:p>
    <w:p w:rsidR="00CF59DC" w:rsidRDefault="00CF59DC" w:rsidP="00CF59DC">
      <w:pPr>
        <w:pStyle w:val="a4"/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CF59DC" w:rsidRDefault="00CF59DC" w:rsidP="00CF59DC">
      <w:pPr>
        <w:pStyle w:val="a4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Технологическая карта НОД </w:t>
      </w:r>
    </w:p>
    <w:p w:rsidR="00CF59DC" w:rsidRDefault="00CF59DC" w:rsidP="00CF59DC">
      <w:pPr>
        <w:pStyle w:val="a4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ОО «Художественно-эстетическому развитию» </w:t>
      </w:r>
    </w:p>
    <w:p w:rsidR="00CF59DC" w:rsidRDefault="00CF59DC" w:rsidP="00CF59DC">
      <w:pPr>
        <w:pStyle w:val="a4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в санаторной </w:t>
      </w:r>
      <w:r>
        <w:rPr>
          <w:rFonts w:ascii="Times New Roman" w:hAnsi="Times New Roman"/>
          <w:b/>
          <w:sz w:val="28"/>
        </w:rPr>
        <w:t xml:space="preserve"> группе </w:t>
      </w:r>
      <w:bookmarkStart w:id="0" w:name="_GoBack"/>
      <w:bookmarkEnd w:id="0"/>
    </w:p>
    <w:p w:rsidR="00CF59DC" w:rsidRDefault="00CF59DC" w:rsidP="00CF59DC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на тему </w:t>
      </w:r>
      <w:r>
        <w:rPr>
          <w:rFonts w:ascii="Times New Roman" w:hAnsi="Times New Roman"/>
          <w:b/>
          <w:sz w:val="28"/>
          <w:szCs w:val="28"/>
        </w:rPr>
        <w:t>«Роспись пиалы тувинским орнаментом»</w:t>
      </w:r>
    </w:p>
    <w:p w:rsidR="00CF59DC" w:rsidRDefault="00CF59DC" w:rsidP="00CF59DC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240" w:lineRule="auto"/>
        <w:ind w:left="566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Подготовила: воспитатель </w:t>
      </w:r>
    </w:p>
    <w:p w:rsidR="00CF59DC" w:rsidRDefault="00CF59DC" w:rsidP="00CF59DC">
      <w:pPr>
        <w:spacing w:after="0" w:line="240" w:lineRule="auto"/>
        <w:ind w:left="566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Высшей</w:t>
      </w:r>
      <w:r>
        <w:rPr>
          <w:rFonts w:ascii="Times New Roman" w:hAnsi="Times New Roman"/>
          <w:sz w:val="28"/>
          <w:szCs w:val="24"/>
        </w:rPr>
        <w:t xml:space="preserve"> квалификационной </w:t>
      </w:r>
      <w:r>
        <w:rPr>
          <w:rFonts w:ascii="Times New Roman" w:hAnsi="Times New Roman"/>
          <w:sz w:val="28"/>
          <w:szCs w:val="24"/>
        </w:rPr>
        <w:t xml:space="preserve">категории </w:t>
      </w:r>
      <w:proofErr w:type="spellStart"/>
      <w:r>
        <w:rPr>
          <w:rFonts w:ascii="Times New Roman" w:hAnsi="Times New Roman"/>
          <w:sz w:val="28"/>
          <w:szCs w:val="24"/>
        </w:rPr>
        <w:t>Дондук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Шончалай</w:t>
      </w:r>
      <w:proofErr w:type="spellEnd"/>
      <w:r>
        <w:rPr>
          <w:rFonts w:ascii="Times New Roman" w:hAnsi="Times New Roman"/>
          <w:sz w:val="28"/>
          <w:szCs w:val="24"/>
        </w:rPr>
        <w:t xml:space="preserve"> Борисовна</w:t>
      </w: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</w:t>
      </w: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Кызыл-2022</w:t>
      </w:r>
    </w:p>
    <w:p w:rsidR="00CF59DC" w:rsidRDefault="00CF59DC" w:rsidP="00CF59DC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4"/>
        </w:rPr>
        <w:t xml:space="preserve">Конспект </w:t>
      </w:r>
      <w:r>
        <w:rPr>
          <w:rFonts w:ascii="Times New Roman" w:hAnsi="Times New Roman"/>
          <w:b/>
          <w:sz w:val="28"/>
        </w:rPr>
        <w:t xml:space="preserve">НОД по ОО «Художественно-эстетическому развитию» </w:t>
      </w:r>
    </w:p>
    <w:p w:rsidR="00CF59DC" w:rsidRDefault="00CF59DC" w:rsidP="00CF59DC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</w:p>
    <w:p w:rsidR="00CF59DC" w:rsidRDefault="00CF59DC" w:rsidP="00CF59D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Образовательная </w:t>
      </w:r>
      <w:proofErr w:type="gramStart"/>
      <w:r>
        <w:rPr>
          <w:rFonts w:ascii="Times New Roman" w:hAnsi="Times New Roman"/>
          <w:b/>
          <w:sz w:val="24"/>
          <w:szCs w:val="24"/>
        </w:rPr>
        <w:t>область: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Рисование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Интеграция видов деятельности: </w:t>
      </w:r>
      <w:r>
        <w:rPr>
          <w:rFonts w:ascii="Times New Roman" w:hAnsi="Times New Roman"/>
          <w:sz w:val="24"/>
          <w:szCs w:val="24"/>
        </w:rPr>
        <w:t>«Социально-коммуникативное развитие», «Познавательное развитие», «Речевое развитие», «Физическое развитие»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«Роспись пиалы тувинским орнаментом»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 занятия: </w:t>
      </w:r>
      <w:r>
        <w:rPr>
          <w:rFonts w:ascii="Times New Roman" w:hAnsi="Times New Roman"/>
          <w:sz w:val="24"/>
          <w:szCs w:val="24"/>
        </w:rPr>
        <w:t>изучение нового материала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занятия</w:t>
      </w:r>
      <w:r>
        <w:rPr>
          <w:rFonts w:ascii="Times New Roman" w:hAnsi="Times New Roman"/>
          <w:sz w:val="24"/>
          <w:szCs w:val="24"/>
        </w:rPr>
        <w:t>: интегрированное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занятия:</w:t>
      </w:r>
      <w:r>
        <w:rPr>
          <w:rFonts w:ascii="Times New Roman" w:hAnsi="Times New Roman"/>
          <w:sz w:val="24"/>
          <w:szCs w:val="24"/>
        </w:rPr>
        <w:t xml:space="preserve"> групповое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Возрастная группа:</w:t>
      </w:r>
      <w:r>
        <w:rPr>
          <w:rFonts w:ascii="Times New Roman" w:hAnsi="Times New Roman"/>
          <w:sz w:val="24"/>
          <w:szCs w:val="24"/>
        </w:rPr>
        <w:t xml:space="preserve"> старший дошкольный возраст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Рисовать тувинский узор на пиале.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Образовательные:</w:t>
      </w:r>
      <w:r>
        <w:rPr>
          <w:rFonts w:ascii="Times New Roman" w:hAnsi="Times New Roman"/>
          <w:sz w:val="24"/>
          <w:szCs w:val="24"/>
        </w:rPr>
        <w:t xml:space="preserve"> Познакомить детей с разновидностями тувинского орнамента и его особенностями. Познакомить детей с тувинским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узо</w:t>
      </w:r>
      <w:r>
        <w:rPr>
          <w:rFonts w:ascii="Times New Roman" w:hAnsi="Times New Roman"/>
          <w:sz w:val="24"/>
          <w:szCs w:val="24"/>
        </w:rPr>
        <w:t xml:space="preserve">рами </w:t>
      </w:r>
      <w:r>
        <w:rPr>
          <w:rFonts w:ascii="Times New Roman" w:hAnsi="Times New Roman"/>
          <w:sz w:val="24"/>
          <w:szCs w:val="24"/>
        </w:rPr>
        <w:t xml:space="preserve">и многообразием пиал, ритмично располагать узор на шаблоне пиалы.  Обучение детей ориентироваться на листе шаблона. </w:t>
      </w: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Воспитательные:</w:t>
      </w:r>
      <w:r>
        <w:rPr>
          <w:rFonts w:ascii="Times New Roman" w:hAnsi="Times New Roman"/>
          <w:sz w:val="24"/>
          <w:szCs w:val="24"/>
        </w:rPr>
        <w:t xml:space="preserve"> Воспитывать любовь, уважение к культуре и быту своего народа. Воспитывать внимательность, бережное отношение к народному творчеству, аккуратность при выполнении работы.</w:t>
      </w: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Развивающие:</w:t>
      </w:r>
      <w:r>
        <w:rPr>
          <w:rFonts w:ascii="Times New Roman" w:hAnsi="Times New Roman"/>
          <w:sz w:val="24"/>
          <w:szCs w:val="24"/>
        </w:rPr>
        <w:t xml:space="preserve"> Развивать творческое способности, связную речь, мышление, умение рассуждать, делать выводы; развивать самостоятельность.</w:t>
      </w:r>
    </w:p>
    <w:p w:rsidR="00CF59DC" w:rsidRDefault="00CF59DC" w:rsidP="00CF59DC">
      <w:pPr>
        <w:pStyle w:val="a4"/>
        <w:jc w:val="both"/>
        <w:rPr>
          <w:rStyle w:val="c1"/>
        </w:rPr>
      </w:pPr>
      <w:r>
        <w:rPr>
          <w:rStyle w:val="c1"/>
          <w:rFonts w:ascii="Times New Roman" w:hAnsi="Times New Roman"/>
          <w:b/>
          <w:sz w:val="24"/>
          <w:szCs w:val="24"/>
        </w:rPr>
        <w:t>Планируемые результаты:</w:t>
      </w:r>
    </w:p>
    <w:p w:rsidR="00CF59DC" w:rsidRDefault="00CF59DC" w:rsidP="00CF59DC">
      <w:pPr>
        <w:pStyle w:val="a4"/>
        <w:ind w:left="426"/>
        <w:jc w:val="both"/>
        <w:rPr>
          <w:rStyle w:val="c1"/>
          <w:rFonts w:ascii="Times New Roman" w:hAnsi="Times New Roman"/>
          <w:b/>
          <w:sz w:val="24"/>
          <w:szCs w:val="24"/>
        </w:rPr>
      </w:pPr>
      <w:proofErr w:type="gramStart"/>
      <w:r>
        <w:rPr>
          <w:rStyle w:val="c1"/>
          <w:rFonts w:ascii="Times New Roman" w:hAnsi="Times New Roman"/>
          <w:i/>
          <w:sz w:val="24"/>
          <w:szCs w:val="24"/>
        </w:rPr>
        <w:t>Воспроизводит: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/>
          <w:sz w:val="24"/>
          <w:szCs w:val="24"/>
        </w:rPr>
        <w:t xml:space="preserve"> украшает</w:t>
      </w:r>
      <w:proofErr w:type="gramEnd"/>
      <w:r>
        <w:rPr>
          <w:rStyle w:val="c1"/>
          <w:rFonts w:ascii="Times New Roman" w:hAnsi="Times New Roman"/>
          <w:sz w:val="24"/>
          <w:szCs w:val="24"/>
        </w:rPr>
        <w:t xml:space="preserve"> узором посуду.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/>
          <w:b/>
          <w:sz w:val="24"/>
          <w:szCs w:val="24"/>
        </w:rPr>
        <w:t xml:space="preserve"> </w:t>
      </w:r>
    </w:p>
    <w:p w:rsidR="00CF59DC" w:rsidRDefault="00CF59DC" w:rsidP="00CF59DC">
      <w:pPr>
        <w:pStyle w:val="a4"/>
        <w:ind w:left="426"/>
        <w:jc w:val="both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i/>
          <w:sz w:val="24"/>
          <w:szCs w:val="24"/>
        </w:rPr>
        <w:t>Понимает:</w:t>
      </w:r>
      <w:r>
        <w:rPr>
          <w:rFonts w:ascii="Times New Roman" w:hAnsi="Times New Roman"/>
          <w:sz w:val="24"/>
          <w:szCs w:val="24"/>
        </w:rPr>
        <w:t xml:space="preserve"> что такое пиала, ее значение.</w:t>
      </w:r>
    </w:p>
    <w:p w:rsidR="00CF59DC" w:rsidRDefault="00CF59DC" w:rsidP="00CF59DC">
      <w:pPr>
        <w:pStyle w:val="a4"/>
        <w:ind w:left="426"/>
        <w:jc w:val="both"/>
      </w:pPr>
      <w:r>
        <w:rPr>
          <w:rStyle w:val="c1"/>
          <w:rFonts w:ascii="Times New Roman" w:hAnsi="Times New Roman"/>
          <w:i/>
          <w:sz w:val="24"/>
          <w:szCs w:val="24"/>
        </w:rPr>
        <w:t>Применяет:</w:t>
      </w:r>
      <w:r>
        <w:rPr>
          <w:rFonts w:ascii="Times New Roman" w:hAnsi="Times New Roman"/>
          <w:sz w:val="24"/>
          <w:szCs w:val="24"/>
        </w:rPr>
        <w:t xml:space="preserve"> навыки раскатывания, вдавливания, оттягивания.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Предварительная работа</w:t>
      </w:r>
      <w:r>
        <w:rPr>
          <w:rFonts w:ascii="Times New Roman" w:hAnsi="Times New Roman"/>
          <w:sz w:val="24"/>
          <w:szCs w:val="24"/>
        </w:rPr>
        <w:t>: Рассматривание национальных тувинских узоров на предметах быта: посудах, одежде.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Методы и приемы: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Словесный</w:t>
      </w:r>
      <w:r>
        <w:rPr>
          <w:rFonts w:ascii="Times New Roman" w:hAnsi="Times New Roman"/>
          <w:sz w:val="24"/>
          <w:szCs w:val="24"/>
        </w:rPr>
        <w:t xml:space="preserve"> – беседа, объяснение, вопросы, пословицы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i/>
          <w:sz w:val="24"/>
          <w:szCs w:val="24"/>
        </w:rPr>
        <w:t>Наглядный</w:t>
      </w:r>
      <w:r>
        <w:rPr>
          <w:rFonts w:ascii="Times New Roman" w:hAnsi="Times New Roman"/>
          <w:sz w:val="24"/>
          <w:szCs w:val="24"/>
        </w:rPr>
        <w:t xml:space="preserve"> – показ и рассматривание </w:t>
      </w:r>
      <w:proofErr w:type="gramStart"/>
      <w:r>
        <w:rPr>
          <w:rFonts w:ascii="Times New Roman" w:hAnsi="Times New Roman"/>
          <w:sz w:val="24"/>
          <w:szCs w:val="24"/>
        </w:rPr>
        <w:t>пиал  с</w:t>
      </w:r>
      <w:proofErr w:type="gramEnd"/>
      <w:r>
        <w:rPr>
          <w:rFonts w:ascii="Times New Roman" w:hAnsi="Times New Roman"/>
          <w:sz w:val="24"/>
          <w:szCs w:val="24"/>
        </w:rPr>
        <w:t xml:space="preserve"> узорами на презентации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i/>
          <w:sz w:val="24"/>
          <w:szCs w:val="24"/>
        </w:rPr>
        <w:t>Практический</w:t>
      </w:r>
      <w:r>
        <w:rPr>
          <w:rFonts w:ascii="Times New Roman" w:hAnsi="Times New Roman"/>
          <w:sz w:val="24"/>
          <w:szCs w:val="24"/>
        </w:rPr>
        <w:t xml:space="preserve"> – физкультминутка, продуктивная деятельность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Применяемые технологии: </w:t>
      </w:r>
      <w:r>
        <w:rPr>
          <w:rFonts w:ascii="Times New Roman" w:hAnsi="Times New Roman"/>
          <w:sz w:val="24"/>
          <w:szCs w:val="24"/>
        </w:rPr>
        <w:t xml:space="preserve">элементы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технологии – дыхательное упражнение, артикуляционная гимнастика, пальчиковая гимнастика, </w:t>
      </w:r>
      <w:proofErr w:type="gramStart"/>
      <w:r>
        <w:rPr>
          <w:rFonts w:ascii="Times New Roman" w:hAnsi="Times New Roman"/>
          <w:sz w:val="24"/>
          <w:szCs w:val="24"/>
        </w:rPr>
        <w:t>физкультминутка,  ИКТ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Словарная работа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аяк</w:t>
      </w:r>
      <w:proofErr w:type="spellEnd"/>
      <w:r>
        <w:rPr>
          <w:rFonts w:ascii="Times New Roman" w:hAnsi="Times New Roman"/>
          <w:sz w:val="24"/>
          <w:szCs w:val="24"/>
        </w:rPr>
        <w:t xml:space="preserve"> - пиала, </w:t>
      </w:r>
      <w:proofErr w:type="spellStart"/>
      <w:r>
        <w:rPr>
          <w:rFonts w:ascii="Times New Roman" w:hAnsi="Times New Roman"/>
          <w:sz w:val="24"/>
          <w:szCs w:val="24"/>
        </w:rPr>
        <w:t>хээ</w:t>
      </w:r>
      <w:proofErr w:type="spellEnd"/>
      <w:r>
        <w:rPr>
          <w:rFonts w:ascii="Times New Roman" w:hAnsi="Times New Roman"/>
          <w:sz w:val="24"/>
          <w:szCs w:val="24"/>
        </w:rPr>
        <w:t>-узор.</w:t>
      </w:r>
    </w:p>
    <w:p w:rsidR="00CF59DC" w:rsidRDefault="00CF59DC" w:rsidP="00CF59D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Материалы и оборудования: </w:t>
      </w: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Демонстрационный материал: </w:t>
      </w:r>
      <w:r>
        <w:rPr>
          <w:rFonts w:ascii="Times New Roman" w:hAnsi="Times New Roman"/>
          <w:sz w:val="24"/>
          <w:szCs w:val="24"/>
        </w:rPr>
        <w:t xml:space="preserve">ноутбук, телевизор, кукла в национальном платье, фотографии разных пиал с тувинскими национальными узорами, </w:t>
      </w:r>
      <w:proofErr w:type="gramStart"/>
      <w:r>
        <w:rPr>
          <w:rFonts w:ascii="Times New Roman" w:hAnsi="Times New Roman"/>
          <w:sz w:val="24"/>
          <w:szCs w:val="24"/>
        </w:rPr>
        <w:t>образцы  элементов</w:t>
      </w:r>
      <w:proofErr w:type="gramEnd"/>
      <w:r>
        <w:rPr>
          <w:rFonts w:ascii="Times New Roman" w:hAnsi="Times New Roman"/>
          <w:sz w:val="24"/>
          <w:szCs w:val="24"/>
        </w:rPr>
        <w:t xml:space="preserve">  тувинского орнамента,  тувинская мелодия</w:t>
      </w: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Раздаточные материалы для каждого ребенка: </w:t>
      </w:r>
      <w:r>
        <w:rPr>
          <w:rFonts w:ascii="Times New Roman" w:hAnsi="Times New Roman"/>
          <w:sz w:val="24"/>
          <w:szCs w:val="24"/>
        </w:rPr>
        <w:t>Пиалы из бумаги, краски, кисточки, стаканы с водой, влажные салфетки.</w:t>
      </w: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CF59DC" w:rsidRDefault="00CF59DC" w:rsidP="00CF59D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F59DC" w:rsidRDefault="00CF59DC" w:rsidP="00CF59DC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-127"/>
        <w:tblW w:w="10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8"/>
        <w:gridCol w:w="2202"/>
        <w:gridCol w:w="4111"/>
        <w:gridCol w:w="2552"/>
        <w:gridCol w:w="992"/>
      </w:tblGrid>
      <w:tr w:rsidR="00CF59DC" w:rsidTr="00CF59DC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Этап занятия </w:t>
            </w:r>
            <w:r>
              <w:rPr>
                <w:rFonts w:ascii="Times New Roman" w:hAnsi="Times New Roman"/>
                <w:b/>
                <w:i/>
                <w:szCs w:val="24"/>
              </w:rPr>
              <w:t>Структурные компоненты деятельности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Ход занятия</w:t>
            </w:r>
          </w:p>
        </w:tc>
      </w:tr>
      <w:tr w:rsidR="00CF59DC" w:rsidTr="00CF59DC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CF59DC" w:rsidTr="00CF59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dash"/>
              </w:rPr>
            </w:pPr>
            <w:r>
              <w:rPr>
                <w:rFonts w:ascii="Times New Roman" w:hAnsi="Times New Roman"/>
                <w:b/>
                <w:u w:val="dash"/>
              </w:rPr>
              <w:t>ВВОДНАЯ ЧАСТЬ</w:t>
            </w: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Организационный момент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Матпаадыр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Арбай-Хоор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CF59DC" w:rsidRDefault="00CF59DC" w:rsidP="00CF59DC">
            <w:pPr>
              <w:tabs>
                <w:tab w:val="left" w:pos="945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 теперь дети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поиграем  тувинскую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Матпаадыр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Матпаадыр-паштанзын</w:t>
            </w:r>
            <w:proofErr w:type="spellEnd"/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Бажы-Курлуг-мананзын</w:t>
            </w:r>
            <w:proofErr w:type="spellEnd"/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Ортаа-Мерген-одагланзын</w:t>
            </w:r>
            <w:proofErr w:type="spellEnd"/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Уваа-Шээже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ӊ-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уруктазын</w:t>
            </w:r>
            <w:proofErr w:type="spellEnd"/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Мөөрей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бүүрек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чизин,чээрген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чыгзын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Адыжыӊар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көргүзүӊер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Арбай-Хоорлап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ойнаалыӊар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Арбай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-Хоор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!) 4 раза</w:t>
            </w:r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чылын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төрүвээн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өшкүзүн</w:t>
            </w:r>
            <w:proofErr w:type="spellEnd"/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Улуг-Эргек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догергеш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ужа-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төжун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Арбай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-Хоор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!) 4 раза</w:t>
            </w:r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Чуп-чуп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чудурук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Чупу-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чудурук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Ап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бип-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билек,кып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-кыры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өп-өжүн,чап-чарын,кижиргенчиг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колдуктар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9DC" w:rsidRDefault="00CF59DC" w:rsidP="00CF59DC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Арбай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-Хоор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!) 4 раза</w:t>
            </w:r>
          </w:p>
          <w:p w:rsidR="00CF59DC" w:rsidRDefault="00CF59DC" w:rsidP="00CF59DC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делают пальчиковую игру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Матпаадыр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Арбай-Хоор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</w:tr>
      <w:tr w:rsidR="00CF59DC" w:rsidTr="00CF59DC">
        <w:trPr>
          <w:trHeight w:val="278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Проблемная ситуация</w:t>
            </w: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(или мотивация)</w:t>
            </w:r>
            <w:r>
              <w:rPr>
                <w:rFonts w:ascii="Times New Roman" w:hAnsi="Times New Roman"/>
              </w:rPr>
              <w:t xml:space="preserve"> и постановка и принятие детьми цели занятия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Посмотрите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что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это!</w:t>
            </w:r>
          </w:p>
          <w:p w:rsidR="00CF59DC" w:rsidRDefault="00CF59DC" w:rsidP="00CF59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  вы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думаете кто они?</w:t>
            </w:r>
          </w:p>
          <w:p w:rsidR="00CF59DC" w:rsidRDefault="00CF59DC" w:rsidP="00CF59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Хозяева юрты: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Здравствуйте дети! Скоро у тувинцев национальный праздник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Мы пригласили к нам много друзей и хотим угостить их тувинским чаем с молоком, но у нас не хватает пиал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 красивыми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тувинскими узорами. Помогите нам украсить пиалы красивыми тувинскими узорами».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-Юрта.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Хозяева Юрты.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внимательно слушают  воспитателя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59DC" w:rsidTr="00CF59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dash"/>
              </w:rPr>
            </w:pPr>
            <w:r>
              <w:rPr>
                <w:rFonts w:ascii="Times New Roman" w:hAnsi="Times New Roman"/>
                <w:b/>
                <w:u w:val="dash"/>
              </w:rPr>
              <w:t>ОСНОВНАЯ ЧАСТЬ</w:t>
            </w:r>
          </w:p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eastAsia="Droid Sans Fallback" w:hAnsi="Times New Roman"/>
                <w:kern w:val="2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kern w:val="2"/>
                <w:lang w:eastAsia="zh-CN" w:bidi="hi-IN"/>
              </w:rPr>
              <w:t>Проектирование решений проблемной ситуации,</w:t>
            </w:r>
          </w:p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знаний,</w:t>
            </w:r>
          </w:p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 начало выполнения действий по задачам НОД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Дети, поможем хозяевам украсить пиалы красивыми тувинскими узорами?</w:t>
            </w: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 что такое пиала? </w:t>
            </w: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А теперь все внимательно смотрят на телевизор, и рассмотрим разные виды пиал на презентации.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Рассказ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воспитателя  о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пиале.</w:t>
            </w: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Пиала у </w:t>
            </w:r>
            <w:proofErr w:type="gramStart"/>
            <w:r>
              <w:rPr>
                <w:rFonts w:ascii="Times New Roman" w:hAnsi="Times New Roman"/>
                <w:sz w:val="24"/>
              </w:rPr>
              <w:t>тувинцев  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символ гостеприимства. В давние времена тувинцы были кочевым народом, переезжали с места на место в поисках сочной травы для своих животных. В степи ставили юрту,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центре юрты выкладывали очаг, в очаге зажигали огонь. На огне готовили пищу, кипятили чай. Уставший путник мог зайти в любую юрту и отдохнуть. </w:t>
            </w:r>
            <w:proofErr w:type="gramStart"/>
            <w:r>
              <w:rPr>
                <w:rFonts w:ascii="Times New Roman" w:hAnsi="Times New Roman"/>
                <w:sz w:val="24"/>
              </w:rPr>
              <w:t>Его  встречали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как  самого дорогого гостя, усаживали на почетное место и обязательно угощали чаем. Держа пиалу в ладони, хозяйка юрты как бы передавала тепло своей руки гостю, желая ему счастья. 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Рассказ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воспитателя  об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узорах. 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-Это узоры тувинской росписи. Посмотрите, какие они красивые яркие. Дети, узоры тувинской росписи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делятся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такие элементы как: геометрические, растительные, роговидные. В народе, дети, все эти народные узоры имеют свое символическое значение. Геометрические узоры – отгоняют злых духов, роговидные узоры – приумножение скота, растительные узоры – благополучие.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Да, поможем.</w:t>
            </w: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Пиала-это небольшая чашка без ручек, имеющая полусферическую форму. 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внимательно слушают рассказ воспитателя</w:t>
            </w: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9DC" w:rsidTr="00CF59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«Открытие» детьми новых </w:t>
            </w:r>
            <w:proofErr w:type="gramStart"/>
            <w:r>
              <w:rPr>
                <w:rFonts w:ascii="Times New Roman" w:hAnsi="Times New Roman"/>
              </w:rPr>
              <w:t>знаний,  способа</w:t>
            </w:r>
            <w:proofErr w:type="gramEnd"/>
            <w:r>
              <w:rPr>
                <w:rFonts w:ascii="Times New Roman" w:hAnsi="Times New Roman"/>
              </w:rPr>
              <w:t xml:space="preserve"> действий</w:t>
            </w:r>
          </w:p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dash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помощью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ИКТ  рассматривают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картинки разных пиал на презентации.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А сейчас, мы будем украшать пиалы тувинским</w:t>
            </w:r>
            <w:r>
              <w:rPr>
                <w:rFonts w:ascii="Times New Roman" w:hAnsi="Times New Roman"/>
                <w:sz w:val="24"/>
                <w:szCs w:val="24"/>
              </w:rPr>
              <w:t>и узорами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59DC" w:rsidRDefault="00CF59DC" w:rsidP="00CF59DC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</w:p>
          <w:p w:rsidR="00CF59DC" w:rsidRDefault="00CF59DC" w:rsidP="00CF59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>-На какую геометрическую фигуру похожи эти пиалы?</w:t>
            </w:r>
          </w:p>
          <w:p w:rsidR="00CF59DC" w:rsidRDefault="00CF59DC" w:rsidP="00CF59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- На что похожа пиала, если перевернуть пиалу вниз?  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Пиалы похожи на круг.</w:t>
            </w: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Если перевернуть ее, она похожа на юрту.</w:t>
            </w: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9DC" w:rsidTr="00CF59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DC" w:rsidRDefault="00CF59DC" w:rsidP="00CF59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хоорган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тарааны</w:t>
            </w:r>
            <w:proofErr w:type="spellEnd"/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Согааш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соктаал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че</w:t>
            </w:r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Деспээ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челбип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дээл</w:t>
            </w:r>
            <w:proofErr w:type="spellEnd"/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Дээрбээ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дыртаал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че-че-че</w:t>
            </w:r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далганны</w:t>
            </w:r>
            <w:proofErr w:type="spellEnd"/>
          </w:p>
          <w:p w:rsidR="00CF59DC" w:rsidRDefault="00CF59DC" w:rsidP="00CF59DC">
            <w:pPr>
              <w:tabs>
                <w:tab w:val="left" w:pos="945"/>
              </w:tabs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Бөө</w:t>
            </w:r>
            <w:r>
              <w:rPr>
                <w:rFonts w:ascii="Times New Roman" w:hAnsi="Times New Roman"/>
                <w:sz w:val="24"/>
                <w:szCs w:val="24"/>
              </w:rPr>
              <w:t>лдеп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былгаал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че-че-че.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i/>
                <w:sz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9DC" w:rsidTr="00CF59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DC" w:rsidRDefault="00CF59DC" w:rsidP="00CF59DC">
            <w:pPr>
              <w:spacing w:after="0" w:line="240" w:lineRule="auto"/>
              <w:ind w:firstLine="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Самостоятельное применение нового на практике,</w:t>
            </w:r>
          </w:p>
          <w:p w:rsidR="00CF59DC" w:rsidRDefault="00CF59DC" w:rsidP="00CF59DC">
            <w:pPr>
              <w:spacing w:after="0" w:line="240" w:lineRule="auto"/>
              <w:ind w:firstLine="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либо актуализация уже имеющихся знаний, представлений, (выполнение работы)</w:t>
            </w:r>
          </w:p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-Посмотрите дети на эту разукрашенную пиалу с узорами. Вам нравится?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i/>
                <w:sz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lang w:eastAsia="ru-RU"/>
              </w:rPr>
              <w:t>Воспитатель показывает на доске заранее готовый образец пиалы.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Показ и объяснение воспитателя.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Вот и пиала с узором.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>- А наша гостья, будет за вами наблюдать и помогать в выполнении работы.</w:t>
            </w: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i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Звучит спокойная музыка</w:t>
            </w:r>
            <w:r>
              <w:rPr>
                <w:rFonts w:ascii="Times New Roman" w:hAnsi="Times New Roman"/>
                <w:i/>
                <w:sz w:val="24"/>
                <w:lang w:eastAsia="ru-RU"/>
              </w:rPr>
              <w:t>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Воспитатель подходит детям индивидуально и подсказывает им в затруднении.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Ребята, какие у вас красивые пиалы получились украшенные тувинским узором. Хозяева юрты радуются, что вы помогли ему. </w:t>
            </w:r>
          </w:p>
          <w:p w:rsidR="00CF59DC" w:rsidRDefault="00CF59DC" w:rsidP="00CF59DC">
            <w:pPr>
              <w:pStyle w:val="a4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- Молодцы!  </w:t>
            </w: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Артикуляционная гимнастика «Чашечка».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Широко откройте рот. Язык – лопатку положите на нижнюю губу. Приподнимите края языка, чтобы получилась чашечка. </w:t>
            </w: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Язык широкий положи, </w:t>
            </w: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Его края приподними </w:t>
            </w: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Получилась пиала, </w:t>
            </w: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Почти круглая она.</w:t>
            </w: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рот ее ты занеси 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края к зубам прижми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Ребята, давайте представим, что мы пьем горячий чай и подуем на нее.</w:t>
            </w:r>
          </w:p>
          <w:p w:rsidR="00CF59DC" w:rsidRDefault="00CF59DC" w:rsidP="00CF59DC">
            <w:pPr>
              <w:pStyle w:val="a4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Дыхательное упражнение «Горячий чай».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ru-RU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пиалок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9DC" w:rsidRDefault="00CF59DC" w:rsidP="00CF59DC">
            <w:pPr>
              <w:pStyle w:val="a4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предлагает детям подарить свои пиалы хозяевам юрты.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Они  благодарит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детей.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сели за столы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продуктивная деятельность детей.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руках у детей пиалы для дыхательного упражнения</w:t>
            </w: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9DC" w:rsidTr="00CF59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dash"/>
              </w:rPr>
            </w:pPr>
          </w:p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dash"/>
              </w:rPr>
            </w:pPr>
            <w:r>
              <w:rPr>
                <w:rFonts w:ascii="Times New Roman" w:hAnsi="Times New Roman"/>
                <w:b/>
                <w:u w:val="dash"/>
              </w:rPr>
              <w:t>ЗАКЛЮЧИТЕЛЬНАЯ ЧАСТЬ</w:t>
            </w:r>
          </w:p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 занятия. Систематизация знаний.</w:t>
            </w:r>
          </w:p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-Ребята, кто к нам в гости приходил?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- О чем просили они?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- Что мы сегодня разукрашивали с помощью краски? 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- Как называется тувинский узор на пиале?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Молодцы! Давайте немножко споем тувинскую песню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Хозяева юрты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Они просят украсить пиалы тувинскими узорами.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Украшали пиалы узорами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Тувинский узор – бараний рог</w:t>
            </w:r>
          </w:p>
          <w:p w:rsidR="00CF59DC" w:rsidRDefault="00CF59DC" w:rsidP="00CF59D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поют песню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9DC" w:rsidTr="00CF59D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DC" w:rsidRDefault="00CF59DC" w:rsidP="00CF5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Вам понравилось сегодня заниматься?</w:t>
            </w: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Если вам понравилось, берите улыбающиеся смайлики и прикрепляете на доску.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Дети прикрепляют смайлики на доску. </w:t>
            </w: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DC" w:rsidRDefault="00CF59DC" w:rsidP="00CF59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59DC" w:rsidRDefault="00CF59DC" w:rsidP="00CF59D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CF59DC" w:rsidRDefault="00CF59DC" w:rsidP="00CF59DC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F59DC" w:rsidRDefault="00CF59DC" w:rsidP="00CF59DC">
      <w:pPr>
        <w:pStyle w:val="a4"/>
        <w:spacing w:line="276" w:lineRule="auto"/>
        <w:jc w:val="both"/>
        <w:rPr>
          <w:rFonts w:ascii="Times New Roman" w:hAnsi="Times New Roman"/>
          <w:sz w:val="28"/>
        </w:rPr>
      </w:pPr>
    </w:p>
    <w:p w:rsidR="00C20AF7" w:rsidRDefault="00CF59DC"/>
    <w:sectPr w:rsidR="00C2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47054"/>
    <w:multiLevelType w:val="hybridMultilevel"/>
    <w:tmpl w:val="4756422A"/>
    <w:lvl w:ilvl="0" w:tplc="45A088DE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97"/>
    <w:rsid w:val="00065AB1"/>
    <w:rsid w:val="004E326B"/>
    <w:rsid w:val="005D3E51"/>
    <w:rsid w:val="00CF59DC"/>
    <w:rsid w:val="00F8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FAC2"/>
  <w15:chartTrackingRefBased/>
  <w15:docId w15:val="{60F527C6-7DF6-4753-9577-FEAF9F16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9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F59DC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CF59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CF59DC"/>
  </w:style>
  <w:style w:type="table" w:styleId="a5">
    <w:name w:val="Table Grid"/>
    <w:basedOn w:val="a1"/>
    <w:uiPriority w:val="59"/>
    <w:rsid w:val="00CF59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F5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1146</Words>
  <Characters>6535</Characters>
  <Application>Microsoft Office Word</Application>
  <DocSecurity>0</DocSecurity>
  <Lines>54</Lines>
  <Paragraphs>15</Paragraphs>
  <ScaleCrop>false</ScaleCrop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2022-02-06T05:35:00Z</dcterms:created>
  <dcterms:modified xsi:type="dcterms:W3CDTF">2022-02-06T05:42:00Z</dcterms:modified>
</cp:coreProperties>
</file>